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AA" w:rsidRPr="00EE6C45" w:rsidRDefault="00DA71AA" w:rsidP="00DA71AA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 w:rsidRPr="00EE6C45">
        <w:rPr>
          <w:rFonts w:ascii="仿宋" w:eastAsia="仿宋" w:hAnsi="仿宋" w:hint="eastAsia"/>
          <w:sz w:val="28"/>
          <w:szCs w:val="28"/>
        </w:rPr>
        <w:t>附三：</w:t>
      </w:r>
    </w:p>
    <w:p w:rsidR="00DA71AA" w:rsidRPr="00A60025" w:rsidRDefault="00DA71AA" w:rsidP="00DA71AA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幼圆" w:eastAsia="幼圆" w:hAnsi="新宋体" w:hint="eastAsia"/>
          <w:b/>
          <w:sz w:val="48"/>
          <w:szCs w:val="48"/>
        </w:rPr>
        <w:t xml:space="preserve">          </w:t>
      </w:r>
      <w:r w:rsidRPr="00A60025">
        <w:rPr>
          <w:rFonts w:ascii="幼圆" w:eastAsia="幼圆" w:hAnsi="新宋体" w:hint="eastAsia"/>
          <w:b/>
          <w:sz w:val="32"/>
          <w:szCs w:val="32"/>
        </w:rPr>
        <w:t xml:space="preserve"> </w:t>
      </w:r>
      <w:r>
        <w:rPr>
          <w:rFonts w:ascii="幼圆" w:eastAsia="幼圆" w:hAnsi="新宋体" w:hint="eastAsia"/>
          <w:b/>
          <w:sz w:val="32"/>
          <w:szCs w:val="32"/>
        </w:rPr>
        <w:t xml:space="preserve">                  </w:t>
      </w:r>
      <w:r w:rsidRPr="00A60025">
        <w:rPr>
          <w:rFonts w:ascii="宋体" w:hAnsi="宋体" w:hint="eastAsia"/>
          <w:b/>
          <w:sz w:val="32"/>
          <w:szCs w:val="32"/>
        </w:rPr>
        <w:t xml:space="preserve"> </w:t>
      </w:r>
      <w:r w:rsidRPr="00A60025">
        <w:rPr>
          <w:rFonts w:ascii="黑体" w:eastAsia="黑体" w:hAnsi="宋体" w:hint="eastAsia"/>
          <w:sz w:val="32"/>
          <w:szCs w:val="32"/>
        </w:rPr>
        <w:t>SHCS.WZ/QR M-02</w:t>
      </w:r>
    </w:p>
    <w:p w:rsidR="00DA71AA" w:rsidRPr="0018512A" w:rsidRDefault="00DA71AA" w:rsidP="00DA71AA">
      <w:pPr>
        <w:jc w:val="center"/>
        <w:rPr>
          <w:rFonts w:ascii="宋体" w:hAnsi="新宋体"/>
          <w:b/>
          <w:sz w:val="44"/>
          <w:szCs w:val="44"/>
        </w:rPr>
      </w:pPr>
      <w:r w:rsidRPr="0018512A">
        <w:rPr>
          <w:rFonts w:ascii="宋体" w:hAnsi="新宋体" w:hint="eastAsia"/>
          <w:b/>
          <w:sz w:val="44"/>
          <w:szCs w:val="44"/>
        </w:rPr>
        <w:t>捐</w:t>
      </w:r>
      <w:r w:rsidRPr="0018512A">
        <w:rPr>
          <w:rFonts w:ascii="宋体" w:hAnsi="新宋体" w:hint="eastAsia"/>
          <w:b/>
          <w:sz w:val="44"/>
          <w:szCs w:val="44"/>
        </w:rPr>
        <w:t xml:space="preserve"> </w:t>
      </w:r>
      <w:r w:rsidRPr="0018512A">
        <w:rPr>
          <w:rFonts w:ascii="宋体" w:hAnsi="新宋体" w:hint="eastAsia"/>
          <w:b/>
          <w:sz w:val="44"/>
          <w:szCs w:val="44"/>
        </w:rPr>
        <w:t>赠</w:t>
      </w:r>
      <w:r w:rsidRPr="0018512A">
        <w:rPr>
          <w:rFonts w:ascii="宋体" w:hAnsi="新宋体" w:hint="eastAsia"/>
          <w:b/>
          <w:sz w:val="44"/>
          <w:szCs w:val="44"/>
        </w:rPr>
        <w:t xml:space="preserve"> </w:t>
      </w:r>
      <w:r w:rsidRPr="0018512A">
        <w:rPr>
          <w:rFonts w:ascii="宋体" w:hAnsi="新宋体" w:hint="eastAsia"/>
          <w:b/>
          <w:sz w:val="44"/>
          <w:szCs w:val="44"/>
        </w:rPr>
        <w:t>意</w:t>
      </w:r>
      <w:r w:rsidRPr="0018512A">
        <w:rPr>
          <w:rFonts w:ascii="宋体" w:hAnsi="新宋体" w:hint="eastAsia"/>
          <w:b/>
          <w:sz w:val="44"/>
          <w:szCs w:val="44"/>
        </w:rPr>
        <w:t xml:space="preserve"> </w:t>
      </w:r>
      <w:r w:rsidRPr="0018512A">
        <w:rPr>
          <w:rFonts w:ascii="宋体" w:hAnsi="新宋体" w:hint="eastAsia"/>
          <w:b/>
          <w:sz w:val="44"/>
          <w:szCs w:val="44"/>
        </w:rPr>
        <w:t>向</w:t>
      </w:r>
      <w:r w:rsidRPr="0018512A">
        <w:rPr>
          <w:rFonts w:ascii="宋体" w:hAnsi="新宋体" w:hint="eastAsia"/>
          <w:b/>
          <w:sz w:val="44"/>
          <w:szCs w:val="44"/>
        </w:rPr>
        <w:t xml:space="preserve"> </w:t>
      </w:r>
      <w:r w:rsidRPr="0018512A">
        <w:rPr>
          <w:rFonts w:ascii="宋体" w:hAnsi="新宋体" w:hint="eastAsia"/>
          <w:b/>
          <w:sz w:val="44"/>
          <w:szCs w:val="44"/>
        </w:rPr>
        <w:t>书</w:t>
      </w:r>
    </w:p>
    <w:p w:rsidR="00DA71AA" w:rsidRPr="00EA6AC8" w:rsidRDefault="00DA71AA" w:rsidP="00DA71AA">
      <w:pPr>
        <w:jc w:val="center"/>
        <w:rPr>
          <w:rFonts w:ascii="楷体_GB2312" w:eastAsia="楷体_GB2312" w:hAnsi="新宋体"/>
          <w:b/>
          <w:sz w:val="44"/>
          <w:szCs w:val="44"/>
        </w:rPr>
      </w:pPr>
      <w:r w:rsidRPr="00EA6AC8">
        <w:rPr>
          <w:rFonts w:ascii="楷体_GB2312" w:eastAsia="楷体_GB2312" w:hAnsi="新宋体" w:hint="eastAsia"/>
          <w:b/>
          <w:sz w:val="44"/>
          <w:szCs w:val="44"/>
        </w:rPr>
        <w:t>Letter of Intent</w:t>
      </w:r>
    </w:p>
    <w:p w:rsidR="00DA71AA" w:rsidRPr="00EA6AC8" w:rsidRDefault="00DA71AA" w:rsidP="00DA71AA">
      <w:pPr>
        <w:spacing w:line="300" w:lineRule="exact"/>
        <w:rPr>
          <w:rFonts w:ascii="楷体_GB2312" w:eastAsia="楷体_GB2312" w:hAnsi="新宋体"/>
          <w:b/>
          <w:sz w:val="44"/>
          <w:szCs w:val="44"/>
        </w:rPr>
      </w:pPr>
      <w:r>
        <w:rPr>
          <w:rFonts w:ascii="楷体_GB2312" w:eastAsia="楷体_GB2312" w:hAnsi="新宋体" w:hint="eastAsia"/>
          <w:b/>
          <w:sz w:val="44"/>
          <w:szCs w:val="44"/>
        </w:rPr>
        <w:t xml:space="preserve">  </w:t>
      </w:r>
    </w:p>
    <w:p w:rsidR="00DA71AA" w:rsidRPr="00D13B2D" w:rsidRDefault="00DA71AA" w:rsidP="00DA71AA">
      <w:pPr>
        <w:spacing w:line="400" w:lineRule="exact"/>
        <w:rPr>
          <w:rFonts w:ascii="新宋体" w:eastAsia="新宋体" w:hAnsi="新宋体"/>
          <w:sz w:val="24"/>
          <w:u w:val="single"/>
        </w:rPr>
      </w:pPr>
      <w:r w:rsidRPr="00D13B2D">
        <w:rPr>
          <w:rFonts w:ascii="新宋体" w:eastAsia="新宋体" w:hAnsi="新宋体" w:hint="eastAsia"/>
          <w:sz w:val="24"/>
        </w:rPr>
        <w:t>Date:</w:t>
      </w:r>
      <w:r>
        <w:rPr>
          <w:rFonts w:ascii="新宋体" w:eastAsia="新宋体" w:hAnsi="新宋体" w:hint="eastAsia"/>
          <w:sz w:val="24"/>
          <w:u w:val="single"/>
        </w:rPr>
        <w:t xml:space="preserve">       </w:t>
      </w:r>
    </w:p>
    <w:p w:rsidR="00DA71AA" w:rsidRPr="00EA6AC8" w:rsidRDefault="00DA71AA" w:rsidP="00DA71AA">
      <w:pPr>
        <w:spacing w:line="400" w:lineRule="exact"/>
        <w:rPr>
          <w:rFonts w:ascii="新宋体" w:eastAsia="新宋体" w:hAnsi="新宋体"/>
          <w:sz w:val="24"/>
          <w:u w:val="single"/>
        </w:rPr>
      </w:pPr>
    </w:p>
    <w:p w:rsidR="00DA71AA" w:rsidRPr="004B3B58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上海市慈善基金会：</w:t>
      </w:r>
    </w:p>
    <w:p w:rsidR="00DA71AA" w:rsidRPr="00D13B2D" w:rsidRDefault="00DA71AA" w:rsidP="00DA71AA">
      <w:pPr>
        <w:spacing w:line="400" w:lineRule="exact"/>
        <w:rPr>
          <w:rFonts w:ascii="新宋体" w:eastAsia="新宋体" w:hAnsi="新宋体"/>
          <w:sz w:val="24"/>
        </w:rPr>
      </w:pPr>
      <w:r w:rsidRPr="00D13B2D">
        <w:rPr>
          <w:rFonts w:ascii="新宋体" w:eastAsia="新宋体" w:hAnsi="新宋体" w:hint="eastAsia"/>
          <w:sz w:val="24"/>
        </w:rPr>
        <w:t>Shanghai Charity Foundation：</w:t>
      </w:r>
    </w:p>
    <w:p w:rsidR="00DA71AA" w:rsidRPr="00EA6AC8" w:rsidRDefault="00DA71AA" w:rsidP="00DA71AA">
      <w:pPr>
        <w:spacing w:line="300" w:lineRule="exact"/>
        <w:rPr>
          <w:rFonts w:ascii="楷体_GB2312" w:eastAsia="楷体_GB2312" w:hAnsi="新宋体"/>
          <w:sz w:val="24"/>
        </w:rPr>
      </w:pPr>
    </w:p>
    <w:p w:rsidR="00DA71AA" w:rsidRPr="004B3B58" w:rsidRDefault="00DA71AA" w:rsidP="00DA71AA">
      <w:pPr>
        <w:spacing w:line="300" w:lineRule="exact"/>
        <w:ind w:firstLineChars="150" w:firstLine="420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为支持发展上海市慈善事业，帮助社会弱势群体，</w:t>
      </w:r>
    </w:p>
    <w:p w:rsidR="00DA71AA" w:rsidRPr="00FF324B" w:rsidRDefault="00DA71AA" w:rsidP="00DA71AA">
      <w:pPr>
        <w:spacing w:line="300" w:lineRule="exact"/>
        <w:ind w:firstLineChars="150" w:firstLine="360"/>
        <w:rPr>
          <w:rFonts w:ascii="新宋体" w:eastAsia="新宋体" w:hAnsi="新宋体"/>
          <w:sz w:val="24"/>
        </w:rPr>
      </w:pPr>
      <w:r w:rsidRPr="00FF324B">
        <w:rPr>
          <w:rFonts w:ascii="新宋体" w:eastAsia="新宋体" w:hAnsi="新宋体" w:hint="eastAsia"/>
          <w:sz w:val="24"/>
        </w:rPr>
        <w:t xml:space="preserve">In order to support the charitable undertakings in </w:t>
      </w:r>
      <w:smartTag w:uri="urn:schemas-microsoft-com:office:smarttags" w:element="place">
        <w:smartTag w:uri="urn:schemas-microsoft-com:office:smarttags" w:element="City">
          <w:r w:rsidRPr="00FF324B">
            <w:rPr>
              <w:rFonts w:ascii="新宋体" w:eastAsia="新宋体" w:hAnsi="新宋体" w:hint="eastAsia"/>
              <w:sz w:val="24"/>
            </w:rPr>
            <w:t>Shanghai</w:t>
          </w:r>
        </w:smartTag>
      </w:smartTag>
      <w:r w:rsidRPr="00FF324B">
        <w:rPr>
          <w:rFonts w:ascii="新宋体" w:eastAsia="新宋体" w:hAnsi="新宋体" w:hint="eastAsia"/>
          <w:sz w:val="24"/>
        </w:rPr>
        <w:t xml:space="preserve"> and help the needy group,</w:t>
      </w:r>
    </w:p>
    <w:p w:rsidR="00DA71AA" w:rsidRPr="00D13B2D" w:rsidRDefault="00DA71AA" w:rsidP="00DA71AA">
      <w:pPr>
        <w:spacing w:line="260" w:lineRule="exact"/>
        <w:rPr>
          <w:rFonts w:ascii="新宋体" w:eastAsia="新宋体" w:hAnsi="新宋体"/>
          <w:sz w:val="24"/>
        </w:rPr>
      </w:pPr>
    </w:p>
    <w:p w:rsidR="00DA71AA" w:rsidRPr="004B3B58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我们愿向上海市慈善基金会捐赠：</w:t>
      </w:r>
      <w:r>
        <w:rPr>
          <w:rFonts w:ascii="楷体_GB2312" w:eastAsia="楷体_GB2312" w:hAnsi="新宋体" w:hint="eastAsia"/>
          <w:sz w:val="28"/>
          <w:szCs w:val="28"/>
        </w:rPr>
        <w:t>／</w:t>
      </w:r>
    </w:p>
    <w:p w:rsidR="00DA71AA" w:rsidRPr="00D13B2D" w:rsidRDefault="00DA71AA" w:rsidP="00DA71AA">
      <w:pPr>
        <w:spacing w:line="300" w:lineRule="exac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w</w:t>
      </w:r>
      <w:r w:rsidRPr="00D13B2D">
        <w:rPr>
          <w:rFonts w:ascii="新宋体" w:eastAsia="新宋体" w:hAnsi="新宋体" w:hint="eastAsia"/>
          <w:sz w:val="24"/>
        </w:rPr>
        <w:t>e are willing to donate RMB￥</w:t>
      </w:r>
      <w:r>
        <w:rPr>
          <w:rFonts w:ascii="新宋体" w:eastAsia="新宋体" w:hAnsi="新宋体" w:hint="eastAsia"/>
          <w:sz w:val="24"/>
          <w:u w:val="single"/>
        </w:rPr>
        <w:t xml:space="preserve">                    </w:t>
      </w:r>
      <w:r w:rsidRPr="00D13B2D">
        <w:rPr>
          <w:rFonts w:ascii="新宋体" w:eastAsia="新宋体" w:hAnsi="新宋体" w:hint="eastAsia"/>
          <w:sz w:val="24"/>
        </w:rPr>
        <w:t xml:space="preserve">                                </w:t>
      </w:r>
    </w:p>
    <w:p w:rsidR="00DA71AA" w:rsidRPr="00D13B2D" w:rsidRDefault="00DA71AA" w:rsidP="00DA71AA">
      <w:pPr>
        <w:spacing w:line="300" w:lineRule="exact"/>
        <w:rPr>
          <w:rFonts w:ascii="新宋体" w:eastAsia="新宋体" w:hAnsi="新宋体"/>
          <w:sz w:val="24"/>
        </w:rPr>
      </w:pPr>
      <w:proofErr w:type="gramStart"/>
      <w:r w:rsidRPr="00D13B2D">
        <w:rPr>
          <w:rFonts w:ascii="新宋体" w:eastAsia="新宋体" w:hAnsi="新宋体" w:hint="eastAsia"/>
          <w:sz w:val="24"/>
        </w:rPr>
        <w:t>to</w:t>
      </w:r>
      <w:proofErr w:type="gramEnd"/>
      <w:r w:rsidRPr="00D13B2D">
        <w:rPr>
          <w:rFonts w:ascii="新宋体" w:eastAsia="新宋体" w:hAnsi="新宋体" w:hint="eastAsia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13B2D">
            <w:rPr>
              <w:rFonts w:ascii="新宋体" w:eastAsia="新宋体" w:hAnsi="新宋体" w:hint="eastAsia"/>
              <w:sz w:val="24"/>
            </w:rPr>
            <w:t>Shanghai</w:t>
          </w:r>
        </w:smartTag>
      </w:smartTag>
      <w:r w:rsidRPr="00D13B2D">
        <w:rPr>
          <w:rFonts w:ascii="新宋体" w:eastAsia="新宋体" w:hAnsi="新宋体" w:hint="eastAsia"/>
          <w:sz w:val="24"/>
        </w:rPr>
        <w:t xml:space="preserve"> Charity Foundation,</w:t>
      </w:r>
    </w:p>
    <w:p w:rsidR="00DA71AA" w:rsidRPr="0018512A" w:rsidRDefault="00DA71AA" w:rsidP="00DA71AA">
      <w:pPr>
        <w:spacing w:line="300" w:lineRule="exact"/>
        <w:rPr>
          <w:rFonts w:ascii="宋体" w:hAnsi="新宋体"/>
          <w:sz w:val="24"/>
        </w:rPr>
      </w:pPr>
    </w:p>
    <w:p w:rsidR="00DA71AA" w:rsidRDefault="00DA71AA" w:rsidP="00DA71AA">
      <w:pPr>
        <w:spacing w:line="300" w:lineRule="exact"/>
        <w:rPr>
          <w:rFonts w:ascii="楷体_GB2312" w:eastAsia="楷体_GB2312" w:hAnsi="新宋体"/>
          <w:b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捐赠物资：</w:t>
      </w:r>
    </w:p>
    <w:p w:rsidR="00DA71AA" w:rsidRPr="00D13B2D" w:rsidRDefault="00DA71AA" w:rsidP="00DA71AA">
      <w:pPr>
        <w:spacing w:line="300" w:lineRule="exact"/>
        <w:rPr>
          <w:rFonts w:ascii="新宋体" w:eastAsia="新宋体" w:hAnsi="新宋体"/>
          <w:sz w:val="24"/>
          <w:u w:val="single"/>
        </w:rPr>
      </w:pPr>
      <w:r>
        <w:rPr>
          <w:rFonts w:ascii="新宋体" w:eastAsia="新宋体" w:hAnsi="新宋体" w:hint="eastAsia"/>
          <w:sz w:val="24"/>
        </w:rPr>
        <w:t xml:space="preserve"> </w:t>
      </w:r>
      <w:proofErr w:type="gramStart"/>
      <w:r>
        <w:rPr>
          <w:rFonts w:ascii="新宋体" w:eastAsia="新宋体" w:hAnsi="新宋体" w:hint="eastAsia"/>
          <w:sz w:val="24"/>
        </w:rPr>
        <w:t>m</w:t>
      </w:r>
      <w:r w:rsidRPr="00D13B2D">
        <w:rPr>
          <w:rFonts w:ascii="新宋体" w:eastAsia="新宋体" w:hAnsi="新宋体" w:hint="eastAsia"/>
          <w:sz w:val="24"/>
        </w:rPr>
        <w:t>aterials</w:t>
      </w:r>
      <w:proofErr w:type="gramEnd"/>
      <w:r w:rsidRPr="00D13B2D">
        <w:rPr>
          <w:rFonts w:ascii="新宋体" w:eastAsia="新宋体" w:hAnsi="新宋体" w:hint="eastAsia"/>
          <w:sz w:val="24"/>
        </w:rPr>
        <w:t>:</w:t>
      </w:r>
      <w:r w:rsidRPr="00D13B2D">
        <w:rPr>
          <w:rFonts w:ascii="新宋体" w:eastAsia="新宋体" w:hAnsi="新宋体" w:hint="eastAsia"/>
          <w:sz w:val="24"/>
          <w:u w:val="single"/>
        </w:rPr>
        <w:t xml:space="preserve">                                                </w:t>
      </w:r>
    </w:p>
    <w:p w:rsidR="00DA71AA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</w:p>
    <w:p w:rsidR="00DA71AA" w:rsidRPr="004B3B58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物资成本价：</w:t>
      </w:r>
      <w:r>
        <w:rPr>
          <w:rFonts w:ascii="楷体_GB2312" w:eastAsia="楷体_GB2312" w:hAnsi="新宋体" w:hint="eastAsia"/>
          <w:sz w:val="28"/>
          <w:szCs w:val="28"/>
        </w:rPr>
        <w:t xml:space="preserve">   </w:t>
      </w:r>
    </w:p>
    <w:p w:rsidR="00DA71AA" w:rsidRPr="004B3B58" w:rsidRDefault="00DA71AA" w:rsidP="00DA71AA">
      <w:pPr>
        <w:spacing w:line="300" w:lineRule="exact"/>
        <w:rPr>
          <w:rFonts w:ascii="新宋体" w:eastAsia="新宋体" w:hAnsi="新宋体"/>
          <w:sz w:val="24"/>
        </w:rPr>
      </w:pPr>
      <w:r w:rsidRPr="00D13B2D">
        <w:rPr>
          <w:rFonts w:ascii="新宋体" w:eastAsia="新宋体" w:hAnsi="新宋体" w:hint="eastAsia"/>
          <w:sz w:val="24"/>
        </w:rPr>
        <w:t>valued  at RMB￥</w:t>
      </w:r>
      <w:r>
        <w:rPr>
          <w:rFonts w:ascii="新宋体" w:eastAsia="新宋体" w:hAnsi="新宋体" w:hint="eastAsia"/>
          <w:sz w:val="24"/>
          <w:u w:val="single"/>
        </w:rPr>
        <w:t xml:space="preserve">                  </w:t>
      </w:r>
      <w:r>
        <w:rPr>
          <w:rFonts w:ascii="新宋体" w:eastAsia="新宋体" w:hAnsi="新宋体" w:hint="eastAsia"/>
          <w:sz w:val="24"/>
        </w:rPr>
        <w:t xml:space="preserve"> </w:t>
      </w:r>
      <w:r w:rsidRPr="00D13B2D">
        <w:rPr>
          <w:rFonts w:ascii="新宋体" w:eastAsia="新宋体" w:hAnsi="新宋体" w:hint="eastAsia"/>
          <w:sz w:val="24"/>
        </w:rPr>
        <w:t xml:space="preserve">                 </w:t>
      </w:r>
      <w:r>
        <w:rPr>
          <w:rFonts w:ascii="新宋体" w:eastAsia="新宋体" w:hAnsi="新宋体" w:hint="eastAsia"/>
          <w:sz w:val="24"/>
        </w:rPr>
        <w:t xml:space="preserve">            </w:t>
      </w:r>
    </w:p>
    <w:p w:rsidR="00DA71AA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</w:p>
    <w:p w:rsidR="00DA71AA" w:rsidRPr="00DE7AAC" w:rsidRDefault="00DA71AA" w:rsidP="00DA71AA">
      <w:pPr>
        <w:numPr>
          <w:ilvl w:val="0"/>
          <w:numId w:val="1"/>
        </w:numPr>
        <w:spacing w:line="300" w:lineRule="exact"/>
        <w:rPr>
          <w:rFonts w:ascii="楷体_GB2312" w:eastAsia="楷体_GB2312" w:hAnsi="新宋体"/>
          <w:b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定向用于</w:t>
      </w:r>
      <w:r>
        <w:rPr>
          <w:rFonts w:ascii="楷体_GB2312" w:eastAsia="楷体_GB2312" w:hAnsi="新宋体" w:hint="eastAsia"/>
          <w:sz w:val="28"/>
          <w:szCs w:val="28"/>
        </w:rPr>
        <w:t xml:space="preserve">              </w:t>
      </w:r>
    </w:p>
    <w:p w:rsidR="00DA71AA" w:rsidRPr="004B3B58" w:rsidRDefault="00DA71AA" w:rsidP="00DA71AA">
      <w:pPr>
        <w:snapToGrid w:val="0"/>
        <w:spacing w:line="300" w:lineRule="exact"/>
        <w:ind w:firstLineChars="50" w:firstLine="120"/>
        <w:rPr>
          <w:rFonts w:ascii="新宋体" w:eastAsia="新宋体" w:hAnsi="新宋体"/>
          <w:sz w:val="24"/>
        </w:rPr>
      </w:pPr>
      <w:r w:rsidRPr="00D13B2D">
        <w:rPr>
          <w:rFonts w:ascii="新宋体" w:eastAsia="新宋体" w:hAnsi="新宋体" w:hint="eastAsia"/>
          <w:sz w:val="24"/>
        </w:rPr>
        <w:t>Predetermined to be used for</w:t>
      </w:r>
      <w:r>
        <w:rPr>
          <w:rFonts w:ascii="新宋体" w:eastAsia="新宋体" w:hAnsi="新宋体" w:hint="eastAsia"/>
          <w:sz w:val="24"/>
          <w:u w:val="single"/>
        </w:rPr>
        <w:t xml:space="preserve">                                </w:t>
      </w:r>
      <w:r w:rsidRPr="00D13B2D">
        <w:rPr>
          <w:rFonts w:ascii="新宋体" w:eastAsia="新宋体" w:hAnsi="新宋体" w:hint="eastAsia"/>
          <w:sz w:val="24"/>
        </w:rPr>
        <w:t xml:space="preserve">                                                  </w:t>
      </w:r>
      <w:r w:rsidRPr="00EA6AC8">
        <w:rPr>
          <w:rFonts w:ascii="楷体_GB2312" w:eastAsia="楷体_GB2312" w:hAnsi="新宋体" w:hint="eastAsia"/>
          <w:sz w:val="24"/>
        </w:rPr>
        <w:t xml:space="preserve"> </w:t>
      </w:r>
    </w:p>
    <w:p w:rsidR="00DA71AA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</w:p>
    <w:p w:rsidR="00DA71AA" w:rsidRPr="004B3B58" w:rsidRDefault="00DA71AA" w:rsidP="00DA71AA">
      <w:pPr>
        <w:spacing w:line="300" w:lineRule="exact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②由贵基金会全权处理，全部用于慈善事业。</w:t>
      </w:r>
    </w:p>
    <w:p w:rsidR="00DA71AA" w:rsidRPr="00D13B2D" w:rsidRDefault="00DA71AA" w:rsidP="00DA71AA">
      <w:pPr>
        <w:spacing w:line="300" w:lineRule="exact"/>
        <w:rPr>
          <w:rFonts w:ascii="新宋体" w:eastAsia="新宋体" w:hAnsi="新宋体"/>
          <w:sz w:val="24"/>
        </w:rPr>
      </w:pPr>
      <w:proofErr w:type="gramStart"/>
      <w:r w:rsidRPr="00D13B2D">
        <w:rPr>
          <w:rFonts w:ascii="新宋体" w:eastAsia="新宋体" w:hAnsi="新宋体" w:hint="eastAsia"/>
          <w:sz w:val="24"/>
        </w:rPr>
        <w:t>are</w:t>
      </w:r>
      <w:proofErr w:type="gramEnd"/>
      <w:r w:rsidRPr="00D13B2D">
        <w:rPr>
          <w:rFonts w:ascii="新宋体" w:eastAsia="新宋体" w:hAnsi="新宋体" w:hint="eastAsia"/>
          <w:sz w:val="24"/>
        </w:rPr>
        <w:t xml:space="preserve"> entirely under the full responsibility given to Shanghai Charity Foundation to act for us for the development of philanthropy.</w:t>
      </w:r>
    </w:p>
    <w:p w:rsidR="00DA71AA" w:rsidRDefault="00DA71AA" w:rsidP="00DA71AA">
      <w:pPr>
        <w:spacing w:line="300" w:lineRule="exact"/>
        <w:rPr>
          <w:rFonts w:ascii="楷体_GB2312" w:eastAsia="楷体_GB2312" w:hAnsi="新宋体"/>
          <w:sz w:val="24"/>
        </w:rPr>
      </w:pPr>
    </w:p>
    <w:p w:rsidR="00DA71AA" w:rsidRPr="004B3B58" w:rsidRDefault="00DA71AA" w:rsidP="00DA71AA">
      <w:pPr>
        <w:spacing w:line="300" w:lineRule="exact"/>
        <w:ind w:firstLineChars="850" w:firstLine="2380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单位名称：</w:t>
      </w:r>
      <w:r>
        <w:rPr>
          <w:rFonts w:ascii="楷体_GB2312" w:eastAsia="楷体_GB2312" w:hAnsi="新宋体" w:hint="eastAsia"/>
          <w:sz w:val="28"/>
          <w:szCs w:val="28"/>
        </w:rPr>
        <w:t xml:space="preserve">                   </w:t>
      </w:r>
      <w:r w:rsidRPr="004B3B58">
        <w:rPr>
          <w:rFonts w:ascii="楷体_GB2312" w:eastAsia="楷体_GB2312" w:hAnsi="新宋体" w:hint="eastAsia"/>
          <w:sz w:val="28"/>
          <w:szCs w:val="28"/>
        </w:rPr>
        <w:t>（盖章）</w:t>
      </w:r>
    </w:p>
    <w:p w:rsidR="00DA71AA" w:rsidRDefault="00DA71AA" w:rsidP="00DA71AA">
      <w:pPr>
        <w:spacing w:line="300" w:lineRule="exact"/>
        <w:rPr>
          <w:rFonts w:ascii="新宋体" w:eastAsia="新宋体" w:hAnsi="新宋体"/>
          <w:sz w:val="24"/>
        </w:rPr>
      </w:pPr>
    </w:p>
    <w:p w:rsidR="00DA71AA" w:rsidRPr="00D13B2D" w:rsidRDefault="00DA71AA" w:rsidP="00DA71AA">
      <w:pPr>
        <w:spacing w:line="300" w:lineRule="exact"/>
        <w:ind w:firstLineChars="1100" w:firstLine="2640"/>
        <w:rPr>
          <w:rFonts w:ascii="新宋体" w:eastAsia="新宋体" w:hAnsi="新宋体"/>
          <w:sz w:val="24"/>
        </w:rPr>
      </w:pPr>
      <w:r w:rsidRPr="00D13B2D">
        <w:rPr>
          <w:rFonts w:ascii="新宋体" w:eastAsia="新宋体" w:hAnsi="新宋体" w:hint="eastAsia"/>
          <w:sz w:val="24"/>
        </w:rPr>
        <w:t>Corporate</w:t>
      </w:r>
      <w:r w:rsidRPr="00D13B2D">
        <w:rPr>
          <w:rFonts w:ascii="新宋体" w:eastAsia="新宋体" w:hAnsi="新宋体" w:hint="eastAsia"/>
          <w:sz w:val="24"/>
          <w:u w:val="single"/>
        </w:rPr>
        <w:t xml:space="preserve"> </w:t>
      </w:r>
      <w:r>
        <w:rPr>
          <w:rFonts w:ascii="新宋体" w:eastAsia="新宋体" w:hAnsi="新宋体" w:hint="eastAsia"/>
          <w:sz w:val="24"/>
          <w:u w:val="single"/>
        </w:rPr>
        <w:t xml:space="preserve">                  </w:t>
      </w:r>
      <w:r w:rsidRPr="00D13B2D">
        <w:rPr>
          <w:rFonts w:ascii="新宋体" w:eastAsia="新宋体" w:hAnsi="新宋体" w:hint="eastAsia"/>
          <w:sz w:val="24"/>
        </w:rPr>
        <w:t>(Corporate Seal)</w:t>
      </w:r>
    </w:p>
    <w:p w:rsidR="00DA71AA" w:rsidRPr="0018512A" w:rsidRDefault="00DA71AA" w:rsidP="00DA71AA">
      <w:pPr>
        <w:spacing w:line="300" w:lineRule="exact"/>
        <w:rPr>
          <w:rFonts w:ascii="幼圆" w:eastAsia="幼圆" w:hAnsi="新宋体"/>
          <w:sz w:val="24"/>
        </w:rPr>
      </w:pPr>
    </w:p>
    <w:p w:rsidR="00DA71AA" w:rsidRPr="002F7ABC" w:rsidRDefault="00DA71AA" w:rsidP="00DA71AA">
      <w:pPr>
        <w:spacing w:line="300" w:lineRule="exact"/>
        <w:ind w:firstLineChars="1000" w:firstLine="2800"/>
        <w:rPr>
          <w:rFonts w:ascii="楷体_GB2312" w:eastAsia="楷体_GB2312" w:hAnsi="新宋体"/>
          <w:sz w:val="28"/>
          <w:szCs w:val="28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负责人：</w:t>
      </w:r>
      <w:r w:rsidRPr="002F7ABC">
        <w:rPr>
          <w:rFonts w:ascii="楷体_GB2312" w:eastAsia="楷体_GB2312" w:hAnsi="新宋体" w:hint="eastAsia"/>
          <w:sz w:val="28"/>
          <w:szCs w:val="28"/>
        </w:rPr>
        <w:t xml:space="preserve"> </w:t>
      </w:r>
    </w:p>
    <w:p w:rsidR="00DA71AA" w:rsidRPr="00D13B2D" w:rsidRDefault="00DA71AA" w:rsidP="00DA71AA">
      <w:pPr>
        <w:spacing w:line="300" w:lineRule="exact"/>
        <w:ind w:firstLineChars="1200" w:firstLine="2880"/>
        <w:rPr>
          <w:rFonts w:ascii="新宋体" w:eastAsia="新宋体" w:hAnsi="新宋体"/>
          <w:sz w:val="24"/>
        </w:rPr>
      </w:pPr>
      <w:r w:rsidRPr="00D13B2D">
        <w:rPr>
          <w:rFonts w:ascii="新宋体" w:eastAsia="新宋体" w:hAnsi="新宋体" w:hint="eastAsia"/>
          <w:sz w:val="24"/>
        </w:rPr>
        <w:t>By:</w:t>
      </w:r>
      <w:r>
        <w:rPr>
          <w:rFonts w:ascii="新宋体" w:eastAsia="新宋体" w:hAnsi="新宋体" w:hint="eastAsia"/>
          <w:sz w:val="24"/>
          <w:u w:val="single"/>
        </w:rPr>
        <w:t xml:space="preserve">                      </w:t>
      </w:r>
      <w:r w:rsidRPr="00D13B2D">
        <w:rPr>
          <w:rFonts w:ascii="新宋体" w:eastAsia="新宋体" w:hAnsi="新宋体" w:hint="eastAsia"/>
          <w:sz w:val="24"/>
        </w:rPr>
        <w:t xml:space="preserve">                         </w:t>
      </w:r>
    </w:p>
    <w:p w:rsidR="00DA71AA" w:rsidRPr="0018512A" w:rsidRDefault="00DA71AA" w:rsidP="00DA71AA">
      <w:pPr>
        <w:spacing w:line="300" w:lineRule="exact"/>
        <w:rPr>
          <w:rFonts w:ascii="幼圆" w:eastAsia="幼圆" w:hAnsi="新宋体"/>
          <w:sz w:val="24"/>
        </w:rPr>
      </w:pPr>
    </w:p>
    <w:p w:rsidR="002F6BE3" w:rsidRPr="00DA71AA" w:rsidRDefault="00DA71AA" w:rsidP="00DA71AA">
      <w:pPr>
        <w:rPr>
          <w:rFonts w:ascii="宋体" w:hAnsi="宋体"/>
          <w:kern w:val="0"/>
          <w:sz w:val="24"/>
        </w:rPr>
      </w:pPr>
      <w:r w:rsidRPr="004B3B58">
        <w:rPr>
          <w:rFonts w:ascii="楷体_GB2312" w:eastAsia="楷体_GB2312" w:hAnsi="新宋体" w:hint="eastAsia"/>
          <w:sz w:val="28"/>
          <w:szCs w:val="28"/>
        </w:rPr>
        <w:t>联系人</w:t>
      </w:r>
      <w:r w:rsidRPr="0018512A">
        <w:rPr>
          <w:rFonts w:ascii="幼圆" w:eastAsia="幼圆" w:hAnsi="新宋体" w:hint="eastAsia"/>
          <w:sz w:val="24"/>
        </w:rPr>
        <w:t>，</w:t>
      </w:r>
      <w:r w:rsidRPr="00D13B2D">
        <w:rPr>
          <w:rFonts w:ascii="新宋体" w:eastAsia="新宋体" w:hAnsi="新宋体" w:hint="eastAsia"/>
          <w:sz w:val="24"/>
        </w:rPr>
        <w:t>Contact Persona:</w:t>
      </w:r>
      <w:r w:rsidRPr="00DE7AAC">
        <w:rPr>
          <w:rFonts w:hint="eastAsia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                   </w:t>
      </w:r>
      <w:bookmarkStart w:id="0" w:name="_GoBack"/>
      <w:bookmarkEnd w:id="0"/>
      <w:r w:rsidRPr="004B3B58">
        <w:rPr>
          <w:rFonts w:ascii="楷体_GB2312" w:eastAsia="楷体_GB2312" w:hAnsi="新宋体" w:hint="eastAsia"/>
          <w:sz w:val="28"/>
          <w:szCs w:val="28"/>
        </w:rPr>
        <w:t>电话</w:t>
      </w:r>
      <w:r w:rsidRPr="00EA6AC8">
        <w:rPr>
          <w:rFonts w:ascii="楷体_GB2312" w:eastAsia="楷体_GB2312" w:hAnsi="新宋体" w:hint="eastAsia"/>
          <w:sz w:val="24"/>
        </w:rPr>
        <w:t>，</w:t>
      </w:r>
    </w:p>
    <w:sectPr w:rsidR="002F6BE3" w:rsidRPr="00DA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25C"/>
    <w:multiLevelType w:val="hybridMultilevel"/>
    <w:tmpl w:val="2842C270"/>
    <w:lvl w:ilvl="0" w:tplc="96887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37"/>
    <w:rsid w:val="002F6BE3"/>
    <w:rsid w:val="00797037"/>
    <w:rsid w:val="00DA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3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3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2020-01-28T07:17:00Z</dcterms:created>
  <dcterms:modified xsi:type="dcterms:W3CDTF">2020-01-28T07:17:00Z</dcterms:modified>
</cp:coreProperties>
</file>